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ED" w:rsidRDefault="006277ED" w:rsidP="006277ED">
      <w:pPr>
        <w:spacing w:after="0" w:line="240" w:lineRule="auto"/>
        <w:jc w:val="center"/>
        <w:rPr>
          <w:rFonts w:ascii="Arial" w:hAnsi="Arial" w:cs="Arial"/>
        </w:rPr>
      </w:pPr>
      <w:r w:rsidRPr="00BC11EC">
        <w:rPr>
          <w:rFonts w:ascii="Arial" w:hAnsi="Arial" w:cs="Arial"/>
          <w:noProof/>
        </w:rPr>
        <w:drawing>
          <wp:inline distT="0" distB="0" distL="0" distR="0" wp14:anchorId="05D697CC" wp14:editId="148A2A07">
            <wp:extent cx="2363638" cy="690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 Initiatives Corporate Col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" t="10858" r="25474" b="21160"/>
                    <a:stretch/>
                  </pic:blipFill>
                  <pic:spPr bwMode="auto">
                    <a:xfrm>
                      <a:off x="0" y="0"/>
                      <a:ext cx="2370576" cy="692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1EC" w:rsidRPr="00BC11EC" w:rsidRDefault="00BC11EC" w:rsidP="006277E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C11EC" w:rsidRPr="00BC11EC" w:rsidRDefault="00BC11EC" w:rsidP="006277E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092765" w:rsidRDefault="006277ED" w:rsidP="00084E9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C11EC">
        <w:rPr>
          <w:rFonts w:ascii="Arial" w:hAnsi="Arial" w:cs="Arial"/>
          <w:b/>
          <w:sz w:val="40"/>
          <w:szCs w:val="40"/>
        </w:rPr>
        <w:t xml:space="preserve">Suggestions to Help Care Initiatives Staff </w:t>
      </w:r>
      <w:r w:rsidR="00084E9A">
        <w:rPr>
          <w:rFonts w:ascii="Arial" w:hAnsi="Arial" w:cs="Arial"/>
          <w:b/>
          <w:sz w:val="40"/>
          <w:szCs w:val="40"/>
        </w:rPr>
        <w:t xml:space="preserve">Stay </w:t>
      </w:r>
      <w:r w:rsidRPr="00BC11EC">
        <w:rPr>
          <w:rFonts w:ascii="Arial" w:hAnsi="Arial" w:cs="Arial"/>
          <w:b/>
          <w:sz w:val="40"/>
          <w:szCs w:val="40"/>
        </w:rPr>
        <w:t xml:space="preserve">Safe </w:t>
      </w:r>
    </w:p>
    <w:p w:rsidR="006277ED" w:rsidRPr="00BC11EC" w:rsidRDefault="006277ED" w:rsidP="00084E9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C11EC">
        <w:rPr>
          <w:rFonts w:ascii="Arial" w:hAnsi="Arial" w:cs="Arial"/>
          <w:b/>
          <w:sz w:val="40"/>
          <w:szCs w:val="40"/>
        </w:rPr>
        <w:t>at Work and at Home</w:t>
      </w:r>
    </w:p>
    <w:p w:rsidR="00BC11EC" w:rsidRDefault="00BC11EC" w:rsidP="006277ED">
      <w:pPr>
        <w:spacing w:after="0" w:line="240" w:lineRule="auto"/>
        <w:rPr>
          <w:rFonts w:ascii="Arial" w:hAnsi="Arial" w:cs="Arial"/>
        </w:rPr>
      </w:pPr>
    </w:p>
    <w:p w:rsidR="006277ED" w:rsidRPr="009E40A4" w:rsidRDefault="006277ED" w:rsidP="000B07A1">
      <w:pPr>
        <w:spacing w:after="0" w:line="240" w:lineRule="auto"/>
        <w:jc w:val="both"/>
        <w:rPr>
          <w:rFonts w:ascii="Arial" w:hAnsi="Arial" w:cs="Arial"/>
        </w:rPr>
      </w:pPr>
      <w:r w:rsidRPr="009E40A4">
        <w:rPr>
          <w:rFonts w:ascii="Arial" w:hAnsi="Arial" w:cs="Arial"/>
        </w:rPr>
        <w:t>Care Initiatives is supporting the following guidelines to help our staff and their families through the COVID-19 Pandemic</w:t>
      </w:r>
    </w:p>
    <w:p w:rsidR="006277ED" w:rsidRPr="009E40A4" w:rsidRDefault="006277ED" w:rsidP="000B07A1">
      <w:pPr>
        <w:spacing w:after="0" w:line="240" w:lineRule="auto"/>
        <w:jc w:val="both"/>
        <w:rPr>
          <w:rFonts w:ascii="Arial" w:hAnsi="Arial" w:cs="Arial"/>
        </w:rPr>
      </w:pPr>
    </w:p>
    <w:p w:rsidR="009E40A4" w:rsidRPr="000B07A1" w:rsidRDefault="006277ED" w:rsidP="000B07A1">
      <w:pPr>
        <w:spacing w:after="0" w:line="240" w:lineRule="auto"/>
        <w:jc w:val="both"/>
        <w:rPr>
          <w:rFonts w:ascii="Arial" w:hAnsi="Arial" w:cs="Arial"/>
        </w:rPr>
      </w:pPr>
      <w:r w:rsidRPr="009E40A4">
        <w:rPr>
          <w:rFonts w:ascii="Arial" w:hAnsi="Arial" w:cs="Arial"/>
          <w:b/>
          <w:sz w:val="28"/>
          <w:szCs w:val="28"/>
          <w:u w:val="single"/>
        </w:rPr>
        <w:t>At Work</w:t>
      </w:r>
    </w:p>
    <w:p w:rsidR="00335B34" w:rsidRPr="009E40A4" w:rsidRDefault="00335B34" w:rsidP="000B07A1">
      <w:pPr>
        <w:spacing w:after="0" w:line="240" w:lineRule="auto"/>
        <w:jc w:val="both"/>
        <w:rPr>
          <w:rFonts w:ascii="Arial" w:hAnsi="Arial" w:cs="Arial"/>
        </w:rPr>
      </w:pPr>
    </w:p>
    <w:p w:rsidR="009E40A4" w:rsidRPr="000B07A1" w:rsidRDefault="009E40A4" w:rsidP="000B07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E40A4">
        <w:rPr>
          <w:rFonts w:ascii="Arial" w:hAnsi="Arial" w:cs="Arial"/>
        </w:rPr>
        <w:t xml:space="preserve">SOCIAL DISTANCING: </w:t>
      </w:r>
      <w:r w:rsidR="00084E9A">
        <w:rPr>
          <w:rFonts w:ascii="Arial" w:hAnsi="Arial" w:cs="Arial"/>
        </w:rPr>
        <w:t>Do not hold</w:t>
      </w:r>
      <w:r w:rsidRPr="009E40A4">
        <w:rPr>
          <w:rFonts w:ascii="Arial" w:hAnsi="Arial" w:cs="Arial"/>
        </w:rPr>
        <w:t xml:space="preserve"> group team meetings. Limit patient interactions to 1:1 when </w:t>
      </w:r>
      <w:r w:rsidRPr="000B07A1">
        <w:rPr>
          <w:rFonts w:ascii="Arial" w:hAnsi="Arial" w:cs="Arial"/>
        </w:rPr>
        <w:t>possible; always apply hand sanitizer when entering a room and maintain</w:t>
      </w:r>
      <w:r w:rsidR="00084E9A">
        <w:rPr>
          <w:rFonts w:ascii="Arial" w:hAnsi="Arial" w:cs="Arial"/>
        </w:rPr>
        <w:t xml:space="preserve"> a distance of</w:t>
      </w:r>
      <w:r w:rsidRPr="000B07A1">
        <w:rPr>
          <w:rFonts w:ascii="Arial" w:hAnsi="Arial" w:cs="Arial"/>
        </w:rPr>
        <w:t xml:space="preserve"> 6 feet </w:t>
      </w:r>
      <w:r w:rsidR="00084E9A">
        <w:rPr>
          <w:rFonts w:ascii="Arial" w:hAnsi="Arial" w:cs="Arial"/>
        </w:rPr>
        <w:t>from others</w:t>
      </w:r>
      <w:r w:rsidRPr="000B07A1">
        <w:rPr>
          <w:rFonts w:ascii="Arial" w:hAnsi="Arial" w:cs="Arial"/>
        </w:rPr>
        <w:t xml:space="preserve"> </w:t>
      </w:r>
      <w:r w:rsidR="00084E9A">
        <w:rPr>
          <w:rFonts w:ascii="Arial" w:hAnsi="Arial" w:cs="Arial"/>
        </w:rPr>
        <w:t>when</w:t>
      </w:r>
      <w:r w:rsidRPr="000B07A1">
        <w:rPr>
          <w:rFonts w:ascii="Arial" w:hAnsi="Arial" w:cs="Arial"/>
        </w:rPr>
        <w:t xml:space="preserve"> </w:t>
      </w:r>
      <w:r w:rsidR="00084E9A">
        <w:rPr>
          <w:rFonts w:ascii="Arial" w:hAnsi="Arial" w:cs="Arial"/>
        </w:rPr>
        <w:t>possible</w:t>
      </w:r>
      <w:r w:rsidRPr="000B07A1">
        <w:rPr>
          <w:rFonts w:ascii="Arial" w:hAnsi="Arial" w:cs="Arial"/>
        </w:rPr>
        <w:t>.</w:t>
      </w:r>
    </w:p>
    <w:p w:rsidR="009E40A4" w:rsidRPr="000B07A1" w:rsidRDefault="009E40A4" w:rsidP="000B07A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335B34" w:rsidRPr="000B07A1" w:rsidRDefault="006277ED" w:rsidP="000B07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B07A1">
        <w:rPr>
          <w:rFonts w:ascii="Arial" w:hAnsi="Arial" w:cs="Arial"/>
        </w:rPr>
        <w:t xml:space="preserve">HAND HYGIENE: Wash </w:t>
      </w:r>
      <w:r w:rsidR="00084E9A">
        <w:rPr>
          <w:rFonts w:ascii="Arial" w:hAnsi="Arial" w:cs="Arial"/>
        </w:rPr>
        <w:t xml:space="preserve">your </w:t>
      </w:r>
      <w:r w:rsidRPr="000B07A1">
        <w:rPr>
          <w:rFonts w:ascii="Arial" w:hAnsi="Arial" w:cs="Arial"/>
        </w:rPr>
        <w:t>hands for at least 20 seconds with soap</w:t>
      </w:r>
      <w:r w:rsidR="00084E9A">
        <w:rPr>
          <w:rFonts w:ascii="Arial" w:hAnsi="Arial" w:cs="Arial"/>
        </w:rPr>
        <w:t xml:space="preserve"> and </w:t>
      </w:r>
      <w:r w:rsidRPr="000B07A1">
        <w:rPr>
          <w:rFonts w:ascii="Arial" w:hAnsi="Arial" w:cs="Arial"/>
        </w:rPr>
        <w:t xml:space="preserve">hot water or hand sanitizer. </w:t>
      </w:r>
    </w:p>
    <w:p w:rsidR="00335B34" w:rsidRPr="00084E9A" w:rsidRDefault="00335B34" w:rsidP="000B07A1">
      <w:pPr>
        <w:spacing w:after="0" w:line="240" w:lineRule="auto"/>
        <w:jc w:val="both"/>
        <w:rPr>
          <w:rFonts w:ascii="Arial" w:hAnsi="Arial" w:cs="Arial"/>
        </w:rPr>
      </w:pPr>
    </w:p>
    <w:p w:rsidR="00084E9A" w:rsidRDefault="006277ED" w:rsidP="000B07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84E9A">
        <w:rPr>
          <w:rFonts w:ascii="Arial" w:hAnsi="Arial" w:cs="Arial"/>
        </w:rPr>
        <w:t xml:space="preserve">UNIVERSAL MASKING: </w:t>
      </w:r>
      <w:r w:rsidR="00335B34" w:rsidRPr="00084E9A">
        <w:rPr>
          <w:rFonts w:ascii="Arial" w:hAnsi="Arial" w:cs="Arial"/>
        </w:rPr>
        <w:t xml:space="preserve">Wear a mask at all times. </w:t>
      </w:r>
      <w:r w:rsidR="00D12332">
        <w:rPr>
          <w:rFonts w:ascii="Arial" w:hAnsi="Arial" w:cs="Arial"/>
        </w:rPr>
        <w:t xml:space="preserve">If your facility is not in the midst of an outbreak, you must </w:t>
      </w:r>
      <w:r w:rsidR="003D22B2">
        <w:rPr>
          <w:rFonts w:ascii="Arial" w:hAnsi="Arial" w:cs="Arial"/>
        </w:rPr>
        <w:t>wear</w:t>
      </w:r>
      <w:bookmarkStart w:id="0" w:name="_GoBack"/>
      <w:bookmarkEnd w:id="0"/>
      <w:r w:rsidR="00D12332">
        <w:rPr>
          <w:rFonts w:ascii="Arial" w:hAnsi="Arial" w:cs="Arial"/>
        </w:rPr>
        <w:t xml:space="preserve"> a surgical mask and a face shield. If your facility is in in the midst of an outbreak, then you must wear a KN95 or an N95 mask and a face shield.</w:t>
      </w:r>
    </w:p>
    <w:p w:rsidR="00084E9A" w:rsidRPr="000B07A1" w:rsidRDefault="00084E9A" w:rsidP="000B07A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6277ED" w:rsidRPr="000B07A1" w:rsidRDefault="006277ED" w:rsidP="000B07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B07A1">
        <w:rPr>
          <w:rFonts w:ascii="Arial" w:hAnsi="Arial" w:cs="Arial"/>
        </w:rPr>
        <w:t xml:space="preserve">LIMIT PERSONAL ITEMS: </w:t>
      </w:r>
      <w:r w:rsidR="00084E9A" w:rsidRPr="000B07A1">
        <w:rPr>
          <w:rFonts w:ascii="Arial" w:hAnsi="Arial" w:cs="Arial"/>
        </w:rPr>
        <w:t xml:space="preserve">Avoid bring </w:t>
      </w:r>
      <w:r w:rsidRPr="000B07A1">
        <w:rPr>
          <w:rFonts w:ascii="Arial" w:hAnsi="Arial" w:cs="Arial"/>
        </w:rPr>
        <w:t xml:space="preserve">non-essential personal items </w:t>
      </w:r>
      <w:r w:rsidR="00084E9A" w:rsidRPr="000B07A1">
        <w:rPr>
          <w:rFonts w:ascii="Arial" w:hAnsi="Arial" w:cs="Arial"/>
        </w:rPr>
        <w:t>to the facility</w:t>
      </w:r>
      <w:r w:rsidRPr="000B07A1">
        <w:rPr>
          <w:rFonts w:ascii="Arial" w:hAnsi="Arial" w:cs="Arial"/>
        </w:rPr>
        <w:t xml:space="preserve">. If you need </w:t>
      </w:r>
      <w:r w:rsidR="00335B34" w:rsidRPr="000B07A1">
        <w:rPr>
          <w:rFonts w:ascii="Arial" w:hAnsi="Arial" w:cs="Arial"/>
        </w:rPr>
        <w:t>items</w:t>
      </w:r>
      <w:r w:rsidRPr="000B07A1">
        <w:rPr>
          <w:rFonts w:ascii="Arial" w:hAnsi="Arial" w:cs="Arial"/>
        </w:rPr>
        <w:t xml:space="preserve"> with you during your shift</w:t>
      </w:r>
      <w:r w:rsidR="00335B34" w:rsidRPr="000B07A1">
        <w:rPr>
          <w:rFonts w:ascii="Arial" w:hAnsi="Arial" w:cs="Arial"/>
        </w:rPr>
        <w:t xml:space="preserve"> (</w:t>
      </w:r>
      <w:r w:rsidR="00335B34" w:rsidRPr="000B07A1">
        <w:rPr>
          <w:rFonts w:ascii="Arial" w:hAnsi="Arial" w:cs="Arial"/>
          <w:i/>
        </w:rPr>
        <w:t>e</w:t>
      </w:r>
      <w:r w:rsidR="009E40A4" w:rsidRPr="000B07A1">
        <w:rPr>
          <w:rFonts w:ascii="Arial" w:hAnsi="Arial" w:cs="Arial"/>
          <w:i/>
        </w:rPr>
        <w:t>.</w:t>
      </w:r>
      <w:r w:rsidR="00335B34" w:rsidRPr="000B07A1">
        <w:rPr>
          <w:rFonts w:ascii="Arial" w:hAnsi="Arial" w:cs="Arial"/>
          <w:i/>
        </w:rPr>
        <w:t>g.</w:t>
      </w:r>
      <w:r w:rsidR="00084E9A" w:rsidRPr="000B07A1">
        <w:rPr>
          <w:rFonts w:ascii="Arial" w:hAnsi="Arial" w:cs="Arial"/>
        </w:rPr>
        <w:t>,</w:t>
      </w:r>
      <w:r w:rsidR="00335B34" w:rsidRPr="000B07A1">
        <w:rPr>
          <w:rFonts w:ascii="Arial" w:hAnsi="Arial" w:cs="Arial"/>
        </w:rPr>
        <w:t xml:space="preserve"> your personal cell phone)</w:t>
      </w:r>
      <w:r w:rsidRPr="000B07A1">
        <w:rPr>
          <w:rFonts w:ascii="Arial" w:hAnsi="Arial" w:cs="Arial"/>
        </w:rPr>
        <w:t>, keep them clean</w:t>
      </w:r>
      <w:r w:rsidR="009E40A4" w:rsidRPr="000B07A1">
        <w:rPr>
          <w:rFonts w:ascii="Arial" w:hAnsi="Arial" w:cs="Arial"/>
        </w:rPr>
        <w:t xml:space="preserve"> a</w:t>
      </w:r>
      <w:r w:rsidR="00335B34" w:rsidRPr="000B07A1">
        <w:rPr>
          <w:rFonts w:ascii="Arial" w:hAnsi="Arial" w:cs="Arial"/>
        </w:rPr>
        <w:t>nd store</w:t>
      </w:r>
      <w:r w:rsidR="00084E9A">
        <w:rPr>
          <w:rFonts w:ascii="Arial" w:hAnsi="Arial" w:cs="Arial"/>
        </w:rPr>
        <w:t xml:space="preserve"> them</w:t>
      </w:r>
      <w:r w:rsidR="00335B34" w:rsidRPr="000B07A1">
        <w:rPr>
          <w:rFonts w:ascii="Arial" w:hAnsi="Arial" w:cs="Arial"/>
        </w:rPr>
        <w:t xml:space="preserve"> in a sanitary </w:t>
      </w:r>
      <w:r w:rsidRPr="000B07A1">
        <w:rPr>
          <w:rFonts w:ascii="Arial" w:hAnsi="Arial" w:cs="Arial"/>
        </w:rPr>
        <w:t>bag</w:t>
      </w:r>
      <w:r w:rsidR="00084E9A">
        <w:rPr>
          <w:rFonts w:ascii="Arial" w:hAnsi="Arial" w:cs="Arial"/>
        </w:rPr>
        <w:t xml:space="preserve"> and do</w:t>
      </w:r>
      <w:r w:rsidR="00EE7DAE" w:rsidRPr="000B07A1">
        <w:rPr>
          <w:rFonts w:ascii="Arial" w:hAnsi="Arial" w:cs="Arial"/>
        </w:rPr>
        <w:t xml:space="preserve"> </w:t>
      </w:r>
      <w:r w:rsidR="00084E9A">
        <w:rPr>
          <w:rFonts w:ascii="Arial" w:hAnsi="Arial" w:cs="Arial"/>
        </w:rPr>
        <w:t>not</w:t>
      </w:r>
      <w:r w:rsidR="00084E9A" w:rsidRPr="000B07A1">
        <w:rPr>
          <w:rFonts w:ascii="Arial" w:hAnsi="Arial" w:cs="Arial"/>
        </w:rPr>
        <w:t xml:space="preserve"> </w:t>
      </w:r>
      <w:r w:rsidRPr="000B07A1">
        <w:rPr>
          <w:rFonts w:ascii="Arial" w:hAnsi="Arial" w:cs="Arial"/>
        </w:rPr>
        <w:t xml:space="preserve">share </w:t>
      </w:r>
      <w:r w:rsidR="00084E9A">
        <w:rPr>
          <w:rFonts w:ascii="Arial" w:hAnsi="Arial" w:cs="Arial"/>
        </w:rPr>
        <w:t xml:space="preserve">them </w:t>
      </w:r>
      <w:r w:rsidRPr="000B07A1">
        <w:rPr>
          <w:rFonts w:ascii="Arial" w:hAnsi="Arial" w:cs="Arial"/>
        </w:rPr>
        <w:t xml:space="preserve">with coworkers. </w:t>
      </w:r>
    </w:p>
    <w:p w:rsidR="00084E9A" w:rsidRPr="000B07A1" w:rsidRDefault="00084E9A" w:rsidP="000B07A1">
      <w:pPr>
        <w:pStyle w:val="ListParagraph"/>
        <w:jc w:val="both"/>
        <w:rPr>
          <w:rFonts w:ascii="Arial" w:hAnsi="Arial" w:cs="Arial"/>
        </w:rPr>
      </w:pPr>
    </w:p>
    <w:p w:rsidR="006277ED" w:rsidRPr="000B07A1" w:rsidRDefault="00335B34" w:rsidP="000B07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84E9A">
        <w:rPr>
          <w:rFonts w:ascii="Arial" w:hAnsi="Arial" w:cs="Arial"/>
        </w:rPr>
        <w:t xml:space="preserve">FOOD PLANNING: If you bring food to work, </w:t>
      </w:r>
      <w:r w:rsidR="00084E9A">
        <w:rPr>
          <w:rFonts w:ascii="Arial" w:hAnsi="Arial" w:cs="Arial"/>
        </w:rPr>
        <w:t xml:space="preserve">put </w:t>
      </w:r>
      <w:r w:rsidRPr="00084E9A">
        <w:rPr>
          <w:rFonts w:ascii="Arial" w:hAnsi="Arial" w:cs="Arial"/>
        </w:rPr>
        <w:t>it in containers</w:t>
      </w:r>
      <w:r w:rsidR="009E40A4" w:rsidRPr="00084E9A">
        <w:rPr>
          <w:rFonts w:ascii="Arial" w:hAnsi="Arial" w:cs="Arial"/>
        </w:rPr>
        <w:t xml:space="preserve"> </w:t>
      </w:r>
      <w:r w:rsidRPr="000B07A1">
        <w:rPr>
          <w:rFonts w:ascii="Arial" w:hAnsi="Arial" w:cs="Arial"/>
        </w:rPr>
        <w:t xml:space="preserve">that can be </w:t>
      </w:r>
      <w:r w:rsidR="00084E9A">
        <w:rPr>
          <w:rFonts w:ascii="Arial" w:hAnsi="Arial" w:cs="Arial"/>
        </w:rPr>
        <w:t>discarded</w:t>
      </w:r>
      <w:r w:rsidR="00084E9A" w:rsidRPr="000B07A1">
        <w:rPr>
          <w:rFonts w:ascii="Arial" w:hAnsi="Arial" w:cs="Arial"/>
        </w:rPr>
        <w:t xml:space="preserve"> </w:t>
      </w:r>
      <w:r w:rsidRPr="000B07A1">
        <w:rPr>
          <w:rFonts w:ascii="Arial" w:hAnsi="Arial" w:cs="Arial"/>
        </w:rPr>
        <w:t>or easily d</w:t>
      </w:r>
      <w:r w:rsidR="009E40A4" w:rsidRPr="000B07A1">
        <w:rPr>
          <w:rFonts w:ascii="Arial" w:hAnsi="Arial" w:cs="Arial"/>
        </w:rPr>
        <w:t>e</w:t>
      </w:r>
      <w:r w:rsidRPr="000B07A1">
        <w:rPr>
          <w:rFonts w:ascii="Arial" w:hAnsi="Arial" w:cs="Arial"/>
        </w:rPr>
        <w:t>contaminated.</w:t>
      </w:r>
    </w:p>
    <w:p w:rsidR="006277ED" w:rsidRPr="00084E9A" w:rsidRDefault="006277ED" w:rsidP="000B07A1">
      <w:pPr>
        <w:spacing w:after="0" w:line="240" w:lineRule="auto"/>
        <w:jc w:val="both"/>
        <w:rPr>
          <w:rFonts w:ascii="Arial" w:hAnsi="Arial" w:cs="Arial"/>
        </w:rPr>
      </w:pPr>
    </w:p>
    <w:p w:rsidR="00EE7DAE" w:rsidRPr="00BC11EC" w:rsidRDefault="006277ED" w:rsidP="000B07A1">
      <w:pPr>
        <w:pStyle w:val="ListParagraph"/>
        <w:rPr>
          <w:rFonts w:ascii="Arial" w:hAnsi="Arial" w:cs="Arial"/>
        </w:rPr>
      </w:pPr>
      <w:r w:rsidRPr="00084E9A">
        <w:rPr>
          <w:rFonts w:ascii="Arial" w:hAnsi="Arial" w:cs="Arial"/>
        </w:rPr>
        <w:t xml:space="preserve">CLEAN WORKSTATIONS: </w:t>
      </w:r>
      <w:r w:rsidR="00084E9A">
        <w:rPr>
          <w:rFonts w:ascii="Arial" w:hAnsi="Arial" w:cs="Arial"/>
        </w:rPr>
        <w:t>W</w:t>
      </w:r>
      <w:r w:rsidRPr="00084E9A">
        <w:rPr>
          <w:rFonts w:ascii="Arial" w:hAnsi="Arial" w:cs="Arial"/>
        </w:rPr>
        <w:t xml:space="preserve">ipe down </w:t>
      </w:r>
      <w:r w:rsidR="00084E9A">
        <w:rPr>
          <w:rFonts w:ascii="Arial" w:hAnsi="Arial" w:cs="Arial"/>
        </w:rPr>
        <w:t>each</w:t>
      </w:r>
      <w:r w:rsidR="00084E9A" w:rsidRPr="00084E9A">
        <w:rPr>
          <w:rFonts w:ascii="Arial" w:hAnsi="Arial" w:cs="Arial"/>
        </w:rPr>
        <w:t xml:space="preserve"> </w:t>
      </w:r>
      <w:r w:rsidRPr="00084E9A">
        <w:rPr>
          <w:rFonts w:ascii="Arial" w:hAnsi="Arial" w:cs="Arial"/>
        </w:rPr>
        <w:t xml:space="preserve">phone, computer </w:t>
      </w:r>
      <w:r w:rsidRPr="000B07A1">
        <w:rPr>
          <w:rFonts w:ascii="Arial" w:hAnsi="Arial" w:cs="Arial"/>
        </w:rPr>
        <w:t>keyboard, and mouse</w:t>
      </w:r>
      <w:r w:rsidR="00084E9A">
        <w:rPr>
          <w:rFonts w:ascii="Arial" w:hAnsi="Arial" w:cs="Arial"/>
        </w:rPr>
        <w:t>, and the surrounding areas before and after use.</w:t>
      </w:r>
    </w:p>
    <w:p w:rsidR="00EE7DAE" w:rsidRDefault="006277ED" w:rsidP="000B07A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C11EC">
        <w:rPr>
          <w:rFonts w:ascii="Arial" w:hAnsi="Arial" w:cs="Arial"/>
          <w:b/>
          <w:sz w:val="28"/>
          <w:szCs w:val="28"/>
          <w:u w:val="single"/>
        </w:rPr>
        <w:t>At Home</w:t>
      </w:r>
    </w:p>
    <w:p w:rsidR="00084E9A" w:rsidRPr="00BC11EC" w:rsidRDefault="00084E9A" w:rsidP="000B07A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E7DAE" w:rsidRDefault="006277ED" w:rsidP="000B07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C11EC">
        <w:rPr>
          <w:rFonts w:ascii="Arial" w:hAnsi="Arial" w:cs="Arial"/>
        </w:rPr>
        <w:t>HEALTH CHECKS:</w:t>
      </w:r>
      <w:r w:rsidR="00EE7DAE" w:rsidRPr="00BC11EC">
        <w:rPr>
          <w:rFonts w:ascii="Arial" w:hAnsi="Arial" w:cs="Arial"/>
        </w:rPr>
        <w:t xml:space="preserve"> </w:t>
      </w:r>
      <w:r w:rsidRPr="00BC11EC">
        <w:rPr>
          <w:rFonts w:ascii="Arial" w:hAnsi="Arial" w:cs="Arial"/>
        </w:rPr>
        <w:t xml:space="preserve">Take your temperature twice a day. </w:t>
      </w:r>
      <w:r w:rsidRPr="000B07A1">
        <w:rPr>
          <w:rFonts w:ascii="Arial" w:hAnsi="Arial" w:cs="Arial"/>
        </w:rPr>
        <w:t>Stay home if you</w:t>
      </w:r>
      <w:r w:rsidR="00084E9A">
        <w:rPr>
          <w:rFonts w:ascii="Arial" w:hAnsi="Arial" w:cs="Arial"/>
        </w:rPr>
        <w:t xml:space="preserve"> a</w:t>
      </w:r>
      <w:r w:rsidRPr="000B07A1">
        <w:rPr>
          <w:rFonts w:ascii="Arial" w:hAnsi="Arial" w:cs="Arial"/>
        </w:rPr>
        <w:t xml:space="preserve">re sick or feel like you are getting sick. </w:t>
      </w:r>
      <w:r w:rsidR="00084E9A">
        <w:rPr>
          <w:rFonts w:ascii="Arial" w:hAnsi="Arial" w:cs="Arial"/>
        </w:rPr>
        <w:t>If you feel like you are getting sick, e</w:t>
      </w:r>
      <w:r w:rsidR="00EE7DAE" w:rsidRPr="000B07A1">
        <w:rPr>
          <w:rFonts w:ascii="Arial" w:hAnsi="Arial" w:cs="Arial"/>
        </w:rPr>
        <w:t>rr on the side of caution</w:t>
      </w:r>
      <w:r w:rsidR="00084E9A">
        <w:rPr>
          <w:rFonts w:ascii="Arial" w:hAnsi="Arial" w:cs="Arial"/>
        </w:rPr>
        <w:t xml:space="preserve"> and call your supervisor</w:t>
      </w:r>
      <w:r w:rsidR="00EE7DAE" w:rsidRPr="000B07A1">
        <w:rPr>
          <w:rFonts w:ascii="Arial" w:hAnsi="Arial" w:cs="Arial"/>
        </w:rPr>
        <w:t>.</w:t>
      </w:r>
    </w:p>
    <w:p w:rsidR="00084E9A" w:rsidRPr="000B07A1" w:rsidRDefault="00084E9A" w:rsidP="000B07A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E7DAE" w:rsidRPr="000B07A1" w:rsidRDefault="006277ED" w:rsidP="000B07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B07A1">
        <w:rPr>
          <w:rFonts w:ascii="Arial" w:hAnsi="Arial" w:cs="Arial"/>
        </w:rPr>
        <w:t>ISOLATE SICK INDIVIDUALS: If someone</w:t>
      </w:r>
      <w:r w:rsidR="00084E9A">
        <w:rPr>
          <w:rFonts w:ascii="Arial" w:hAnsi="Arial" w:cs="Arial"/>
        </w:rPr>
        <w:t xml:space="preserve"> living or staying</w:t>
      </w:r>
      <w:r w:rsidRPr="000B07A1">
        <w:rPr>
          <w:rFonts w:ascii="Arial" w:hAnsi="Arial" w:cs="Arial"/>
        </w:rPr>
        <w:t xml:space="preserve"> in your house</w:t>
      </w:r>
      <w:r w:rsidR="00084E9A">
        <w:rPr>
          <w:rFonts w:ascii="Arial" w:hAnsi="Arial" w:cs="Arial"/>
        </w:rPr>
        <w:t>hold</w:t>
      </w:r>
      <w:r w:rsidRPr="000B07A1">
        <w:rPr>
          <w:rFonts w:ascii="Arial" w:hAnsi="Arial" w:cs="Arial"/>
        </w:rPr>
        <w:t xml:space="preserve"> is sick, </w:t>
      </w:r>
      <w:r w:rsidR="00084E9A">
        <w:rPr>
          <w:rFonts w:ascii="Arial" w:hAnsi="Arial" w:cs="Arial"/>
        </w:rPr>
        <w:t>ask them to s</w:t>
      </w:r>
      <w:r w:rsidRPr="000B07A1">
        <w:rPr>
          <w:rFonts w:ascii="Arial" w:hAnsi="Arial" w:cs="Arial"/>
        </w:rPr>
        <w:t xml:space="preserve">elf-isolate as </w:t>
      </w:r>
      <w:r w:rsidR="00EE7DAE" w:rsidRPr="000B07A1">
        <w:rPr>
          <w:rFonts w:ascii="Arial" w:hAnsi="Arial" w:cs="Arial"/>
        </w:rPr>
        <w:t>m</w:t>
      </w:r>
      <w:r w:rsidRPr="000B07A1">
        <w:rPr>
          <w:rFonts w:ascii="Arial" w:hAnsi="Arial" w:cs="Arial"/>
        </w:rPr>
        <w:t>uch as possible</w:t>
      </w:r>
      <w:r w:rsidR="00084E9A">
        <w:rPr>
          <w:rFonts w:ascii="Arial" w:hAnsi="Arial" w:cs="Arial"/>
        </w:rPr>
        <w:t>, and remind them to c</w:t>
      </w:r>
      <w:r w:rsidR="00EE7DAE" w:rsidRPr="000B07A1">
        <w:rPr>
          <w:rFonts w:ascii="Arial" w:hAnsi="Arial" w:cs="Arial"/>
        </w:rPr>
        <w:t xml:space="preserve">over </w:t>
      </w:r>
      <w:r w:rsidR="00084E9A">
        <w:rPr>
          <w:rFonts w:ascii="Arial" w:hAnsi="Arial" w:cs="Arial"/>
        </w:rPr>
        <w:t>their</w:t>
      </w:r>
      <w:r w:rsidR="00084E9A" w:rsidRPr="000B07A1">
        <w:rPr>
          <w:rFonts w:ascii="Arial" w:hAnsi="Arial" w:cs="Arial"/>
        </w:rPr>
        <w:t xml:space="preserve"> </w:t>
      </w:r>
      <w:r w:rsidR="00EE7DAE" w:rsidRPr="000B07A1">
        <w:rPr>
          <w:rFonts w:ascii="Arial" w:hAnsi="Arial" w:cs="Arial"/>
        </w:rPr>
        <w:t>coughs</w:t>
      </w:r>
      <w:r w:rsidR="00084E9A">
        <w:rPr>
          <w:rFonts w:ascii="Arial" w:hAnsi="Arial" w:cs="Arial"/>
        </w:rPr>
        <w:t xml:space="preserve"> and</w:t>
      </w:r>
      <w:r w:rsidR="00EE7DAE" w:rsidRPr="000B07A1">
        <w:rPr>
          <w:rFonts w:ascii="Arial" w:hAnsi="Arial" w:cs="Arial"/>
        </w:rPr>
        <w:t xml:space="preserve"> sneezes</w:t>
      </w:r>
      <w:r w:rsidR="00084E9A">
        <w:rPr>
          <w:rFonts w:ascii="Arial" w:hAnsi="Arial" w:cs="Arial"/>
        </w:rPr>
        <w:t>.</w:t>
      </w:r>
      <w:r w:rsidR="00EE7DAE" w:rsidRPr="000B07A1">
        <w:rPr>
          <w:rFonts w:ascii="Arial" w:hAnsi="Arial" w:cs="Arial"/>
        </w:rPr>
        <w:t xml:space="preserve"> </w:t>
      </w:r>
      <w:r w:rsidR="00FB0975">
        <w:rPr>
          <w:rFonts w:ascii="Arial" w:hAnsi="Arial" w:cs="Arial"/>
        </w:rPr>
        <w:t>Avoid sharing</w:t>
      </w:r>
      <w:r w:rsidRPr="000B07A1">
        <w:rPr>
          <w:rFonts w:ascii="Arial" w:hAnsi="Arial" w:cs="Arial"/>
        </w:rPr>
        <w:t xml:space="preserve"> personal items</w:t>
      </w:r>
      <w:r w:rsidR="00FB0975">
        <w:rPr>
          <w:rFonts w:ascii="Arial" w:hAnsi="Arial" w:cs="Arial"/>
        </w:rPr>
        <w:t>.</w:t>
      </w:r>
    </w:p>
    <w:p w:rsidR="002A2A8B" w:rsidRPr="00BC11EC" w:rsidRDefault="002A2A8B" w:rsidP="000B07A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B0975" w:rsidRDefault="006277ED" w:rsidP="000B07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0975">
        <w:rPr>
          <w:rFonts w:ascii="Arial" w:hAnsi="Arial" w:cs="Arial"/>
        </w:rPr>
        <w:t xml:space="preserve">HAND HYGIENE: </w:t>
      </w:r>
      <w:r w:rsidR="00FB0975" w:rsidRPr="00FB0975">
        <w:rPr>
          <w:rFonts w:ascii="Arial" w:hAnsi="Arial" w:cs="Arial"/>
        </w:rPr>
        <w:t xml:space="preserve">Ensure all members of the household are </w:t>
      </w:r>
      <w:r w:rsidRPr="00FB0975">
        <w:rPr>
          <w:rFonts w:ascii="Arial" w:hAnsi="Arial" w:cs="Arial"/>
        </w:rPr>
        <w:t>wash</w:t>
      </w:r>
      <w:r w:rsidR="00FB0975" w:rsidRPr="00FB0975">
        <w:rPr>
          <w:rFonts w:ascii="Arial" w:hAnsi="Arial" w:cs="Arial"/>
        </w:rPr>
        <w:t>ing</w:t>
      </w:r>
      <w:r w:rsidRPr="00FB0975">
        <w:rPr>
          <w:rFonts w:ascii="Arial" w:hAnsi="Arial" w:cs="Arial"/>
        </w:rPr>
        <w:t xml:space="preserve"> their hands with soap and hot water for 20 seconds as soon as</w:t>
      </w:r>
      <w:r w:rsidR="00084E9A" w:rsidRPr="00FB0975">
        <w:rPr>
          <w:rFonts w:ascii="Arial" w:hAnsi="Arial" w:cs="Arial"/>
        </w:rPr>
        <w:t xml:space="preserve"> </w:t>
      </w:r>
      <w:r w:rsidRPr="00FB0975">
        <w:rPr>
          <w:rFonts w:ascii="Arial" w:hAnsi="Arial" w:cs="Arial"/>
        </w:rPr>
        <w:t xml:space="preserve">they enter </w:t>
      </w:r>
      <w:r w:rsidR="00FB0975" w:rsidRPr="00FB0975">
        <w:rPr>
          <w:rFonts w:ascii="Arial" w:hAnsi="Arial" w:cs="Arial"/>
        </w:rPr>
        <w:t xml:space="preserve">the </w:t>
      </w:r>
      <w:r w:rsidRPr="00FB0975">
        <w:rPr>
          <w:rFonts w:ascii="Arial" w:hAnsi="Arial" w:cs="Arial"/>
        </w:rPr>
        <w:t>home.</w:t>
      </w:r>
    </w:p>
    <w:p w:rsidR="00EE7DAE" w:rsidRPr="00FB0975" w:rsidRDefault="00EE7DAE" w:rsidP="000B07A1">
      <w:pPr>
        <w:pStyle w:val="ListParagraph"/>
      </w:pPr>
    </w:p>
    <w:p w:rsidR="00EE7DAE" w:rsidRPr="00BC11EC" w:rsidRDefault="006277ED" w:rsidP="000B07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C11EC">
        <w:rPr>
          <w:rFonts w:ascii="Arial" w:hAnsi="Arial" w:cs="Arial"/>
        </w:rPr>
        <w:t xml:space="preserve">COATS AND SHOES: When </w:t>
      </w:r>
      <w:r w:rsidR="00FB0975">
        <w:rPr>
          <w:rFonts w:ascii="Arial" w:hAnsi="Arial" w:cs="Arial"/>
        </w:rPr>
        <w:t>you return</w:t>
      </w:r>
      <w:r w:rsidR="00EE7DAE" w:rsidRPr="00BC11EC">
        <w:rPr>
          <w:rFonts w:ascii="Arial" w:hAnsi="Arial" w:cs="Arial"/>
        </w:rPr>
        <w:t xml:space="preserve"> home</w:t>
      </w:r>
      <w:r w:rsidR="00FB0975">
        <w:rPr>
          <w:rFonts w:ascii="Arial" w:hAnsi="Arial" w:cs="Arial"/>
        </w:rPr>
        <w:t xml:space="preserve"> from work,</w:t>
      </w:r>
      <w:r w:rsidR="00EE7DAE" w:rsidRPr="00BC11EC">
        <w:rPr>
          <w:rFonts w:ascii="Arial" w:hAnsi="Arial" w:cs="Arial"/>
        </w:rPr>
        <w:t xml:space="preserve"> </w:t>
      </w:r>
      <w:r w:rsidR="00FB0975">
        <w:rPr>
          <w:rFonts w:ascii="Arial" w:hAnsi="Arial" w:cs="Arial"/>
        </w:rPr>
        <w:t>keep</w:t>
      </w:r>
      <w:r w:rsidRPr="00BC11EC">
        <w:rPr>
          <w:rFonts w:ascii="Arial" w:hAnsi="Arial" w:cs="Arial"/>
        </w:rPr>
        <w:t xml:space="preserve"> </w:t>
      </w:r>
      <w:r w:rsidR="00FB0975">
        <w:rPr>
          <w:rFonts w:ascii="Arial" w:hAnsi="Arial" w:cs="Arial"/>
        </w:rPr>
        <w:t>your</w:t>
      </w:r>
      <w:r w:rsidR="00EE7DAE" w:rsidRPr="00BC11EC">
        <w:rPr>
          <w:rFonts w:ascii="Arial" w:hAnsi="Arial" w:cs="Arial"/>
        </w:rPr>
        <w:t xml:space="preserve"> coat and out</w:t>
      </w:r>
      <w:r w:rsidR="00FB0975">
        <w:rPr>
          <w:rFonts w:ascii="Arial" w:hAnsi="Arial" w:cs="Arial"/>
        </w:rPr>
        <w:t>er</w:t>
      </w:r>
      <w:r w:rsidR="00EE7DAE" w:rsidRPr="00BC11EC">
        <w:rPr>
          <w:rFonts w:ascii="Arial" w:hAnsi="Arial" w:cs="Arial"/>
        </w:rPr>
        <w:t xml:space="preserve">wear away from </w:t>
      </w:r>
      <w:r w:rsidR="00FB0975">
        <w:rPr>
          <w:rFonts w:ascii="Arial" w:hAnsi="Arial" w:cs="Arial"/>
        </w:rPr>
        <w:t>household</w:t>
      </w:r>
      <w:r w:rsidR="00FB0975" w:rsidRPr="00BC11EC">
        <w:rPr>
          <w:rFonts w:ascii="Arial" w:hAnsi="Arial" w:cs="Arial"/>
        </w:rPr>
        <w:t xml:space="preserve"> </w:t>
      </w:r>
      <w:r w:rsidR="00EE7DAE" w:rsidRPr="00BC11EC">
        <w:rPr>
          <w:rFonts w:ascii="Arial" w:hAnsi="Arial" w:cs="Arial"/>
        </w:rPr>
        <w:t>members</w:t>
      </w:r>
      <w:r w:rsidR="00FB0975">
        <w:rPr>
          <w:rFonts w:ascii="Arial" w:hAnsi="Arial" w:cs="Arial"/>
        </w:rPr>
        <w:t xml:space="preserve"> and their belongings. For example, </w:t>
      </w:r>
      <w:r w:rsidR="00EE7DAE" w:rsidRPr="00BC11EC">
        <w:rPr>
          <w:rFonts w:ascii="Arial" w:hAnsi="Arial" w:cs="Arial"/>
        </w:rPr>
        <w:t>l</w:t>
      </w:r>
      <w:r w:rsidRPr="00BC11EC">
        <w:rPr>
          <w:rFonts w:ascii="Arial" w:hAnsi="Arial" w:cs="Arial"/>
        </w:rPr>
        <w:t>eave</w:t>
      </w:r>
      <w:r w:rsidR="00FB0975">
        <w:rPr>
          <w:rFonts w:ascii="Arial" w:hAnsi="Arial" w:cs="Arial"/>
        </w:rPr>
        <w:t xml:space="preserve"> your</w:t>
      </w:r>
      <w:r w:rsidRPr="00BC11EC">
        <w:rPr>
          <w:rFonts w:ascii="Arial" w:hAnsi="Arial" w:cs="Arial"/>
        </w:rPr>
        <w:t xml:space="preserve"> shoes outside</w:t>
      </w:r>
      <w:r w:rsidR="00FB0975">
        <w:rPr>
          <w:rFonts w:ascii="Arial" w:hAnsi="Arial" w:cs="Arial"/>
        </w:rPr>
        <w:t xml:space="preserve">, </w:t>
      </w:r>
      <w:r w:rsidRPr="00BC11EC">
        <w:rPr>
          <w:rFonts w:ascii="Arial" w:hAnsi="Arial" w:cs="Arial"/>
        </w:rPr>
        <w:t xml:space="preserve">in </w:t>
      </w:r>
      <w:r w:rsidR="00FB0975">
        <w:rPr>
          <w:rFonts w:ascii="Arial" w:hAnsi="Arial" w:cs="Arial"/>
        </w:rPr>
        <w:t>your</w:t>
      </w:r>
      <w:r w:rsidRPr="00BC11EC">
        <w:rPr>
          <w:rFonts w:ascii="Arial" w:hAnsi="Arial" w:cs="Arial"/>
        </w:rPr>
        <w:t xml:space="preserve"> garage, or by the door.</w:t>
      </w:r>
      <w:r w:rsidR="00EE7DAE" w:rsidRPr="00BC11EC">
        <w:rPr>
          <w:rFonts w:ascii="Arial" w:hAnsi="Arial" w:cs="Arial"/>
        </w:rPr>
        <w:t xml:space="preserve"> </w:t>
      </w:r>
    </w:p>
    <w:p w:rsidR="00EE7DAE" w:rsidRPr="00BC11EC" w:rsidRDefault="00EE7DAE" w:rsidP="000B07A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D64E97" w:rsidRPr="00BC11EC" w:rsidRDefault="006277ED" w:rsidP="000B07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C11EC">
        <w:rPr>
          <w:rFonts w:ascii="Arial" w:hAnsi="Arial" w:cs="Arial"/>
        </w:rPr>
        <w:lastRenderedPageBreak/>
        <w:t xml:space="preserve">CHANGE YOUR CLOTHES: If </w:t>
      </w:r>
      <w:r w:rsidR="00FB0975">
        <w:rPr>
          <w:rFonts w:ascii="Arial" w:hAnsi="Arial" w:cs="Arial"/>
        </w:rPr>
        <w:t>possible</w:t>
      </w:r>
      <w:r w:rsidR="00D64E97" w:rsidRPr="00BC11EC">
        <w:rPr>
          <w:rFonts w:ascii="Arial" w:hAnsi="Arial" w:cs="Arial"/>
        </w:rPr>
        <w:t xml:space="preserve">, change your clothes in a disinfected area of your facility before going home. When </w:t>
      </w:r>
      <w:r w:rsidR="00FB0975">
        <w:rPr>
          <w:rFonts w:ascii="Arial" w:hAnsi="Arial" w:cs="Arial"/>
        </w:rPr>
        <w:t>you return</w:t>
      </w:r>
      <w:r w:rsidR="00FB0975" w:rsidRPr="00BC11EC">
        <w:rPr>
          <w:rFonts w:ascii="Arial" w:hAnsi="Arial" w:cs="Arial"/>
        </w:rPr>
        <w:t xml:space="preserve"> </w:t>
      </w:r>
      <w:r w:rsidR="00D64E97" w:rsidRPr="00BC11EC">
        <w:rPr>
          <w:rFonts w:ascii="Arial" w:hAnsi="Arial" w:cs="Arial"/>
        </w:rPr>
        <w:t xml:space="preserve">home, </w:t>
      </w:r>
      <w:r w:rsidRPr="00BC11EC">
        <w:rPr>
          <w:rFonts w:ascii="Arial" w:hAnsi="Arial" w:cs="Arial"/>
        </w:rPr>
        <w:t>take a hot shower</w:t>
      </w:r>
      <w:r w:rsidR="00D64E97" w:rsidRPr="00BC11EC">
        <w:rPr>
          <w:rFonts w:ascii="Arial" w:hAnsi="Arial" w:cs="Arial"/>
        </w:rPr>
        <w:t xml:space="preserve"> and p</w:t>
      </w:r>
      <w:r w:rsidRPr="00BC11EC">
        <w:rPr>
          <w:rFonts w:ascii="Arial" w:hAnsi="Arial" w:cs="Arial"/>
        </w:rPr>
        <w:t xml:space="preserve">lace your </w:t>
      </w:r>
      <w:r w:rsidR="00FB0975">
        <w:rPr>
          <w:rFonts w:ascii="Arial" w:hAnsi="Arial" w:cs="Arial"/>
        </w:rPr>
        <w:t xml:space="preserve">used </w:t>
      </w:r>
      <w:r w:rsidRPr="00BC11EC">
        <w:rPr>
          <w:rFonts w:ascii="Arial" w:hAnsi="Arial" w:cs="Arial"/>
        </w:rPr>
        <w:t xml:space="preserve">work </w:t>
      </w:r>
      <w:r w:rsidR="00FB0975">
        <w:rPr>
          <w:rFonts w:ascii="Arial" w:hAnsi="Arial" w:cs="Arial"/>
        </w:rPr>
        <w:t>clothes</w:t>
      </w:r>
      <w:r w:rsidR="00FB0975" w:rsidRPr="00BC11EC">
        <w:rPr>
          <w:rFonts w:ascii="Arial" w:hAnsi="Arial" w:cs="Arial"/>
        </w:rPr>
        <w:t xml:space="preserve"> </w:t>
      </w:r>
      <w:r w:rsidRPr="00BC11EC">
        <w:rPr>
          <w:rFonts w:ascii="Arial" w:hAnsi="Arial" w:cs="Arial"/>
        </w:rPr>
        <w:t xml:space="preserve">in a dedicated bag or hamper so you can </w:t>
      </w:r>
      <w:r w:rsidR="00D64E97" w:rsidRPr="00BC11EC">
        <w:rPr>
          <w:rFonts w:ascii="Arial" w:hAnsi="Arial" w:cs="Arial"/>
        </w:rPr>
        <w:t xml:space="preserve">wash them separately. </w:t>
      </w:r>
    </w:p>
    <w:p w:rsidR="00D64E97" w:rsidRPr="00BC11EC" w:rsidRDefault="00D64E97" w:rsidP="000B07A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D64E97" w:rsidRPr="00BC11EC" w:rsidRDefault="006277ED" w:rsidP="000B07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C11EC">
        <w:rPr>
          <w:rFonts w:ascii="Arial" w:hAnsi="Arial" w:cs="Arial"/>
        </w:rPr>
        <w:t xml:space="preserve">DISINFECT HIGH-TOUCH AREAS: </w:t>
      </w:r>
      <w:r w:rsidR="00D64E97" w:rsidRPr="00BC11EC">
        <w:rPr>
          <w:rFonts w:ascii="Arial" w:hAnsi="Arial" w:cs="Arial"/>
        </w:rPr>
        <w:t>Cle</w:t>
      </w:r>
      <w:r w:rsidR="00FB0975">
        <w:rPr>
          <w:rFonts w:ascii="Arial" w:hAnsi="Arial" w:cs="Arial"/>
        </w:rPr>
        <w:t>a</w:t>
      </w:r>
      <w:r w:rsidR="00D64E97" w:rsidRPr="00BC11EC">
        <w:rPr>
          <w:rFonts w:ascii="Arial" w:hAnsi="Arial" w:cs="Arial"/>
        </w:rPr>
        <w:t>n</w:t>
      </w:r>
      <w:r w:rsidRPr="00BC11EC">
        <w:rPr>
          <w:rFonts w:ascii="Arial" w:hAnsi="Arial" w:cs="Arial"/>
        </w:rPr>
        <w:t xml:space="preserve"> high-touch areas in y</w:t>
      </w:r>
      <w:r w:rsidR="00D64E97" w:rsidRPr="00BC11EC">
        <w:rPr>
          <w:rFonts w:ascii="Arial" w:hAnsi="Arial" w:cs="Arial"/>
        </w:rPr>
        <w:t>our home such as</w:t>
      </w:r>
      <w:r w:rsidRPr="00BC11EC">
        <w:rPr>
          <w:rFonts w:ascii="Arial" w:hAnsi="Arial" w:cs="Arial"/>
        </w:rPr>
        <w:t xml:space="preserve"> light switches, faucets, tables, counters, handles for cabinets</w:t>
      </w:r>
      <w:r w:rsidR="00FB0975">
        <w:rPr>
          <w:rFonts w:ascii="Arial" w:hAnsi="Arial" w:cs="Arial"/>
        </w:rPr>
        <w:t xml:space="preserve"> and </w:t>
      </w:r>
      <w:r w:rsidRPr="00BC11EC">
        <w:rPr>
          <w:rFonts w:ascii="Arial" w:hAnsi="Arial" w:cs="Arial"/>
        </w:rPr>
        <w:t>drawers, refrigerators, dishwash</w:t>
      </w:r>
      <w:r w:rsidR="00D64E97" w:rsidRPr="00BC11EC">
        <w:rPr>
          <w:rFonts w:ascii="Arial" w:hAnsi="Arial" w:cs="Arial"/>
        </w:rPr>
        <w:t xml:space="preserve">ers, </w:t>
      </w:r>
      <w:r w:rsidR="00FB0975">
        <w:rPr>
          <w:rFonts w:ascii="Arial" w:hAnsi="Arial" w:cs="Arial"/>
        </w:rPr>
        <w:t xml:space="preserve">and </w:t>
      </w:r>
      <w:r w:rsidR="00D64E97" w:rsidRPr="00BC11EC">
        <w:rPr>
          <w:rFonts w:ascii="Arial" w:hAnsi="Arial" w:cs="Arial"/>
        </w:rPr>
        <w:t>washers</w:t>
      </w:r>
      <w:r w:rsidR="00FB0975">
        <w:rPr>
          <w:rFonts w:ascii="Arial" w:hAnsi="Arial" w:cs="Arial"/>
        </w:rPr>
        <w:t xml:space="preserve"> and </w:t>
      </w:r>
      <w:r w:rsidR="00D64E97" w:rsidRPr="00BC11EC">
        <w:rPr>
          <w:rFonts w:ascii="Arial" w:hAnsi="Arial" w:cs="Arial"/>
        </w:rPr>
        <w:t>dryers. Use</w:t>
      </w:r>
      <w:r w:rsidRPr="00BC11EC">
        <w:rPr>
          <w:rFonts w:ascii="Arial" w:hAnsi="Arial" w:cs="Arial"/>
        </w:rPr>
        <w:t xml:space="preserve"> disinfecting wipe</w:t>
      </w:r>
      <w:r w:rsidR="00D64E97" w:rsidRPr="00BC11EC">
        <w:rPr>
          <w:rFonts w:ascii="Arial" w:hAnsi="Arial" w:cs="Arial"/>
        </w:rPr>
        <w:t>s</w:t>
      </w:r>
      <w:r w:rsidRPr="00BC11EC">
        <w:rPr>
          <w:rFonts w:ascii="Arial" w:hAnsi="Arial" w:cs="Arial"/>
        </w:rPr>
        <w:t xml:space="preserve">, soap and water, or a sanitizing spray. </w:t>
      </w:r>
    </w:p>
    <w:p w:rsidR="00D64E97" w:rsidRPr="00BC11EC" w:rsidRDefault="00D64E97" w:rsidP="000B07A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D64E97" w:rsidRPr="00BC11EC" w:rsidRDefault="006277ED" w:rsidP="000B07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C11EC">
        <w:rPr>
          <w:rFonts w:ascii="Arial" w:hAnsi="Arial" w:cs="Arial"/>
        </w:rPr>
        <w:t>LAUNDRY AND DISHES: Use hot water and detergent</w:t>
      </w:r>
      <w:r w:rsidR="00FB0975">
        <w:rPr>
          <w:rFonts w:ascii="Arial" w:hAnsi="Arial" w:cs="Arial"/>
        </w:rPr>
        <w:t xml:space="preserve"> or </w:t>
      </w:r>
      <w:r w:rsidRPr="00BC11EC">
        <w:rPr>
          <w:rFonts w:ascii="Arial" w:hAnsi="Arial" w:cs="Arial"/>
        </w:rPr>
        <w:t xml:space="preserve">soap to wash </w:t>
      </w:r>
      <w:r w:rsidR="00FB0975">
        <w:rPr>
          <w:rFonts w:ascii="Arial" w:hAnsi="Arial" w:cs="Arial"/>
        </w:rPr>
        <w:t xml:space="preserve">your </w:t>
      </w:r>
      <w:r w:rsidRPr="00BC11EC">
        <w:rPr>
          <w:rFonts w:ascii="Arial" w:hAnsi="Arial" w:cs="Arial"/>
        </w:rPr>
        <w:t xml:space="preserve">clothes and dishes. Wash your </w:t>
      </w:r>
      <w:r w:rsidR="00FB0975">
        <w:rPr>
          <w:rFonts w:ascii="Arial" w:hAnsi="Arial" w:cs="Arial"/>
        </w:rPr>
        <w:t xml:space="preserve">hands </w:t>
      </w:r>
      <w:r w:rsidR="00D64E97" w:rsidRPr="00BC11EC">
        <w:rPr>
          <w:rFonts w:ascii="Arial" w:hAnsi="Arial" w:cs="Arial"/>
        </w:rPr>
        <w:t>after loading laundry or</w:t>
      </w:r>
      <w:r w:rsidR="00FB0975">
        <w:rPr>
          <w:rFonts w:ascii="Arial" w:hAnsi="Arial" w:cs="Arial"/>
        </w:rPr>
        <w:t xml:space="preserve"> a</w:t>
      </w:r>
      <w:r w:rsidR="00D64E97" w:rsidRPr="00BC11EC">
        <w:rPr>
          <w:rFonts w:ascii="Arial" w:hAnsi="Arial" w:cs="Arial"/>
        </w:rPr>
        <w:t xml:space="preserve"> dishwasher. </w:t>
      </w:r>
    </w:p>
    <w:p w:rsidR="00D64E97" w:rsidRPr="00BC11EC" w:rsidRDefault="00D64E97" w:rsidP="000B07A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D64E97" w:rsidRPr="00BC11EC" w:rsidRDefault="006277ED" w:rsidP="000B07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C11EC">
        <w:rPr>
          <w:rFonts w:ascii="Arial" w:hAnsi="Arial" w:cs="Arial"/>
        </w:rPr>
        <w:t xml:space="preserve">SUPPLEMENTS AND MEDICATIONS: </w:t>
      </w:r>
      <w:r w:rsidR="00D64E97" w:rsidRPr="00BC11EC">
        <w:rPr>
          <w:rFonts w:ascii="Arial" w:hAnsi="Arial" w:cs="Arial"/>
        </w:rPr>
        <w:t>Wash your hands before and after distributing any medication for yourself or others in you</w:t>
      </w:r>
      <w:r w:rsidR="00FB0975">
        <w:rPr>
          <w:rFonts w:ascii="Arial" w:hAnsi="Arial" w:cs="Arial"/>
        </w:rPr>
        <w:t>r</w:t>
      </w:r>
      <w:r w:rsidR="00D64E97" w:rsidRPr="00BC11EC">
        <w:rPr>
          <w:rFonts w:ascii="Arial" w:hAnsi="Arial" w:cs="Arial"/>
        </w:rPr>
        <w:t xml:space="preserve"> care. </w:t>
      </w:r>
    </w:p>
    <w:p w:rsidR="00D64E97" w:rsidRPr="00BC11EC" w:rsidRDefault="00D64E97" w:rsidP="000B07A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D64E97" w:rsidRPr="00BC11EC" w:rsidRDefault="006277ED" w:rsidP="000B07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C11EC">
        <w:rPr>
          <w:rFonts w:ascii="Arial" w:hAnsi="Arial" w:cs="Arial"/>
        </w:rPr>
        <w:t xml:space="preserve">OPEN THE WINDOWS: High airflow can disperse respiratory infections. If possible, open windows and doors periodically to get fresh air moving throughout your home. </w:t>
      </w:r>
    </w:p>
    <w:p w:rsidR="00D64E97" w:rsidRPr="00BC11EC" w:rsidRDefault="00D64E97" w:rsidP="000B07A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D64E97" w:rsidRPr="00BC11EC" w:rsidRDefault="006277ED" w:rsidP="000B07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C11EC">
        <w:rPr>
          <w:rFonts w:ascii="Arial" w:hAnsi="Arial" w:cs="Arial"/>
        </w:rPr>
        <w:t xml:space="preserve">LOWER THE RISK FOR HIGH-RISK INDIVIDUALS: If you live with people who are immunocompromised, older, or those with other medical problems, talk to their </w:t>
      </w:r>
      <w:r w:rsidR="00FB0975">
        <w:rPr>
          <w:rFonts w:ascii="Arial" w:hAnsi="Arial" w:cs="Arial"/>
        </w:rPr>
        <w:t>health care provider</w:t>
      </w:r>
      <w:r w:rsidR="00FB0975" w:rsidRPr="00BC11EC">
        <w:rPr>
          <w:rFonts w:ascii="Arial" w:hAnsi="Arial" w:cs="Arial"/>
        </w:rPr>
        <w:t xml:space="preserve"> </w:t>
      </w:r>
      <w:r w:rsidRPr="00BC11EC">
        <w:rPr>
          <w:rFonts w:ascii="Arial" w:hAnsi="Arial" w:cs="Arial"/>
        </w:rPr>
        <w:t xml:space="preserve">about how to lower their risk. In certain cases, </w:t>
      </w:r>
      <w:r w:rsidR="00FB0975">
        <w:rPr>
          <w:rFonts w:ascii="Arial" w:hAnsi="Arial" w:cs="Arial"/>
        </w:rPr>
        <w:t>consider</w:t>
      </w:r>
      <w:r w:rsidRPr="00BC11EC">
        <w:rPr>
          <w:rFonts w:ascii="Arial" w:hAnsi="Arial" w:cs="Arial"/>
        </w:rPr>
        <w:t xml:space="preserve"> limit</w:t>
      </w:r>
      <w:r w:rsidR="00FB0975">
        <w:rPr>
          <w:rFonts w:ascii="Arial" w:hAnsi="Arial" w:cs="Arial"/>
        </w:rPr>
        <w:t>ing</w:t>
      </w:r>
      <w:r w:rsidRPr="00BC11EC">
        <w:rPr>
          <w:rFonts w:ascii="Arial" w:hAnsi="Arial" w:cs="Arial"/>
        </w:rPr>
        <w:t xml:space="preserve"> their contact with you (or others in your house</w:t>
      </w:r>
      <w:r w:rsidR="00FB0975">
        <w:rPr>
          <w:rFonts w:ascii="Arial" w:hAnsi="Arial" w:cs="Arial"/>
        </w:rPr>
        <w:t>hold</w:t>
      </w:r>
      <w:r w:rsidRPr="00BC11EC">
        <w:rPr>
          <w:rFonts w:ascii="Arial" w:hAnsi="Arial" w:cs="Arial"/>
        </w:rPr>
        <w:t xml:space="preserve"> who work in essential services). This so-called “reverse isolation” often involves giving them a “safe” part of the house as their own and using masks, social distancing, and following all the other information </w:t>
      </w:r>
      <w:r w:rsidR="00FB0975">
        <w:rPr>
          <w:rFonts w:ascii="Arial" w:hAnsi="Arial" w:cs="Arial"/>
        </w:rPr>
        <w:t xml:space="preserve">provided here </w:t>
      </w:r>
      <w:r w:rsidRPr="00BC11EC">
        <w:rPr>
          <w:rFonts w:ascii="Arial" w:hAnsi="Arial" w:cs="Arial"/>
        </w:rPr>
        <w:t xml:space="preserve">to help prevent them from getting sick when they’re out of their designated “safe space.” </w:t>
      </w:r>
    </w:p>
    <w:p w:rsidR="00D64E97" w:rsidRPr="00BC11EC" w:rsidRDefault="00D64E97" w:rsidP="000B07A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D64E97" w:rsidRPr="00BC11EC" w:rsidRDefault="006277ED" w:rsidP="000B07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C11EC">
        <w:rPr>
          <w:rFonts w:ascii="Arial" w:hAnsi="Arial" w:cs="Arial"/>
        </w:rPr>
        <w:t>MAKE A PLAN: Develop a plan for how to manage</w:t>
      </w:r>
      <w:r w:rsidR="00FB0975">
        <w:rPr>
          <w:rFonts w:ascii="Arial" w:hAnsi="Arial" w:cs="Arial"/>
        </w:rPr>
        <w:t xml:space="preserve"> </w:t>
      </w:r>
      <w:r w:rsidRPr="00BC11EC">
        <w:rPr>
          <w:rFonts w:ascii="Arial" w:hAnsi="Arial" w:cs="Arial"/>
        </w:rPr>
        <w:t>COVID-19</w:t>
      </w:r>
      <w:r w:rsidR="00FB0975">
        <w:rPr>
          <w:rFonts w:ascii="Arial" w:hAnsi="Arial" w:cs="Arial"/>
        </w:rPr>
        <w:t xml:space="preserve"> exposure in your household</w:t>
      </w:r>
      <w:r w:rsidRPr="00BC11EC">
        <w:rPr>
          <w:rFonts w:ascii="Arial" w:hAnsi="Arial" w:cs="Arial"/>
        </w:rPr>
        <w:t>. Be prepared to stay in place and limit your trav</w:t>
      </w:r>
      <w:r w:rsidR="00D64E97" w:rsidRPr="00BC11EC">
        <w:rPr>
          <w:rFonts w:ascii="Arial" w:hAnsi="Arial" w:cs="Arial"/>
        </w:rPr>
        <w:t xml:space="preserve">el except </w:t>
      </w:r>
      <w:r w:rsidR="00FB0975">
        <w:rPr>
          <w:rFonts w:ascii="Arial" w:hAnsi="Arial" w:cs="Arial"/>
        </w:rPr>
        <w:t>for</w:t>
      </w:r>
      <w:r w:rsidR="00D64E97" w:rsidRPr="00BC11EC">
        <w:rPr>
          <w:rFonts w:ascii="Arial" w:hAnsi="Arial" w:cs="Arial"/>
        </w:rPr>
        <w:t xml:space="preserve"> medical care. </w:t>
      </w:r>
      <w:r w:rsidRPr="00BC11EC">
        <w:rPr>
          <w:rFonts w:ascii="Arial" w:hAnsi="Arial" w:cs="Arial"/>
        </w:rPr>
        <w:t xml:space="preserve"> </w:t>
      </w:r>
    </w:p>
    <w:p w:rsidR="00D64E97" w:rsidRPr="00BC11EC" w:rsidRDefault="00D64E97" w:rsidP="000B07A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52E21" w:rsidRPr="00BC11EC" w:rsidRDefault="006277ED" w:rsidP="000B07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C11EC">
        <w:rPr>
          <w:rFonts w:ascii="Arial" w:hAnsi="Arial" w:cs="Arial"/>
        </w:rPr>
        <w:t xml:space="preserve">MOBILE ORDERING: Avoid crowded stores and long lines by using mobile ordering for groceries or </w:t>
      </w:r>
      <w:r w:rsidR="00FB0975">
        <w:rPr>
          <w:rFonts w:ascii="Arial" w:hAnsi="Arial" w:cs="Arial"/>
        </w:rPr>
        <w:t>ordering meals</w:t>
      </w:r>
      <w:r w:rsidRPr="00BC11EC">
        <w:rPr>
          <w:rFonts w:ascii="Arial" w:hAnsi="Arial" w:cs="Arial"/>
        </w:rPr>
        <w:t xml:space="preserve">. </w:t>
      </w:r>
      <w:r w:rsidR="00FB0975">
        <w:rPr>
          <w:rFonts w:ascii="Arial" w:hAnsi="Arial" w:cs="Arial"/>
        </w:rPr>
        <w:t>C</w:t>
      </w:r>
      <w:r w:rsidRPr="00BC11EC">
        <w:rPr>
          <w:rFonts w:ascii="Arial" w:hAnsi="Arial" w:cs="Arial"/>
        </w:rPr>
        <w:t>hoose your stores wisely. Some businesses are doing a great job of enforcing social distancing policies in their stores; others are</w:t>
      </w:r>
      <w:r w:rsidR="00FB0975">
        <w:rPr>
          <w:rFonts w:ascii="Arial" w:hAnsi="Arial" w:cs="Arial"/>
        </w:rPr>
        <w:t xml:space="preserve"> </w:t>
      </w:r>
      <w:r w:rsidRPr="00BC11EC">
        <w:rPr>
          <w:rFonts w:ascii="Arial" w:hAnsi="Arial" w:cs="Arial"/>
        </w:rPr>
        <w:t>n</w:t>
      </w:r>
      <w:r w:rsidR="00FB0975">
        <w:rPr>
          <w:rFonts w:ascii="Arial" w:hAnsi="Arial" w:cs="Arial"/>
        </w:rPr>
        <w:t>o</w:t>
      </w:r>
      <w:r w:rsidRPr="00BC11EC">
        <w:rPr>
          <w:rFonts w:ascii="Arial" w:hAnsi="Arial" w:cs="Arial"/>
        </w:rPr>
        <w:t>t.</w:t>
      </w:r>
    </w:p>
    <w:p w:rsidR="006277ED" w:rsidRPr="00BC11EC" w:rsidRDefault="006277ED" w:rsidP="000B07A1">
      <w:pPr>
        <w:spacing w:after="0" w:line="240" w:lineRule="auto"/>
        <w:jc w:val="both"/>
        <w:rPr>
          <w:rFonts w:ascii="Arial" w:hAnsi="Arial" w:cs="Arial"/>
        </w:rPr>
      </w:pPr>
    </w:p>
    <w:sectPr w:rsidR="006277ED" w:rsidRPr="00BC11EC" w:rsidSect="002A2A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98A"/>
    <w:multiLevelType w:val="hybridMultilevel"/>
    <w:tmpl w:val="D5E2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16A82"/>
    <w:multiLevelType w:val="hybridMultilevel"/>
    <w:tmpl w:val="A04E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66AEA"/>
    <w:multiLevelType w:val="hybridMultilevel"/>
    <w:tmpl w:val="B04A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2627C"/>
    <w:multiLevelType w:val="hybridMultilevel"/>
    <w:tmpl w:val="0E88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0165F"/>
    <w:multiLevelType w:val="hybridMultilevel"/>
    <w:tmpl w:val="B6AEB4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D"/>
    <w:rsid w:val="00084E9A"/>
    <w:rsid w:val="00092765"/>
    <w:rsid w:val="000B07A1"/>
    <w:rsid w:val="002A2A8B"/>
    <w:rsid w:val="00335B34"/>
    <w:rsid w:val="003D22B2"/>
    <w:rsid w:val="006277ED"/>
    <w:rsid w:val="00752E21"/>
    <w:rsid w:val="009E40A4"/>
    <w:rsid w:val="00BC11EC"/>
    <w:rsid w:val="00D12332"/>
    <w:rsid w:val="00D64E97"/>
    <w:rsid w:val="00EE7DAE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D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4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0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4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D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4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0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4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41EC-3971-4C50-A42D-0D67B45B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Initiatives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J. Hankel (Corporate)</dc:creator>
  <cp:lastModifiedBy>Sarah J. Hankel (Corporate)</cp:lastModifiedBy>
  <cp:revision>4</cp:revision>
  <dcterms:created xsi:type="dcterms:W3CDTF">2020-12-14T17:05:00Z</dcterms:created>
  <dcterms:modified xsi:type="dcterms:W3CDTF">2020-12-15T14:01:00Z</dcterms:modified>
</cp:coreProperties>
</file>